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F9" w:rsidRPr="00A26CF9" w:rsidRDefault="00A26CF9" w:rsidP="00A26CF9">
      <w:pPr>
        <w:jc w:val="center"/>
        <w:rPr>
          <w:b/>
          <w:color w:val="404040" w:themeColor="text1" w:themeTint="BF"/>
          <w:sz w:val="28"/>
          <w:szCs w:val="28"/>
        </w:rPr>
      </w:pPr>
      <w:r w:rsidRPr="00A26CF9">
        <w:rPr>
          <w:b/>
          <w:color w:val="404040" w:themeColor="text1" w:themeTint="BF"/>
          <w:sz w:val="28"/>
          <w:szCs w:val="28"/>
        </w:rPr>
        <w:t>Bloodgod</w:t>
      </w:r>
      <w:r w:rsidR="0054462A">
        <w:rPr>
          <w:b/>
          <w:color w:val="404040" w:themeColor="text1" w:themeTint="BF"/>
          <w:sz w:val="28"/>
          <w:szCs w:val="28"/>
        </w:rPr>
        <w:t xml:space="preserve"> - </w:t>
      </w:r>
      <w:r w:rsidR="0054462A" w:rsidRPr="0054462A">
        <w:rPr>
          <w:sz w:val="28"/>
          <w:szCs w:val="28"/>
        </w:rPr>
        <w:t xml:space="preserve">Dutch </w:t>
      </w:r>
      <w:r w:rsidR="0054462A">
        <w:rPr>
          <w:sz w:val="28"/>
          <w:szCs w:val="28"/>
        </w:rPr>
        <w:t>D</w:t>
      </w:r>
      <w:r w:rsidR="0054462A" w:rsidRPr="0054462A">
        <w:rPr>
          <w:sz w:val="28"/>
          <w:szCs w:val="28"/>
        </w:rPr>
        <w:t xml:space="preserve">eath </w:t>
      </w:r>
      <w:r w:rsidR="0054462A">
        <w:rPr>
          <w:sz w:val="28"/>
          <w:szCs w:val="28"/>
        </w:rPr>
        <w:t>M</w:t>
      </w:r>
      <w:r w:rsidR="0054462A" w:rsidRPr="0054462A">
        <w:rPr>
          <w:sz w:val="28"/>
          <w:szCs w:val="28"/>
        </w:rPr>
        <w:t xml:space="preserve">etal </w:t>
      </w:r>
      <w:r w:rsidR="0054462A">
        <w:rPr>
          <w:sz w:val="28"/>
          <w:szCs w:val="28"/>
        </w:rPr>
        <w:t>M</w:t>
      </w:r>
      <w:r w:rsidR="0054462A" w:rsidRPr="0054462A">
        <w:rPr>
          <w:sz w:val="28"/>
          <w:szCs w:val="28"/>
        </w:rPr>
        <w:t>oloch</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0"/>
        <w:gridCol w:w="3126"/>
      </w:tblGrid>
      <w:tr w:rsidR="00A26CF9" w:rsidTr="00A26CF9">
        <w:tc>
          <w:tcPr>
            <w:tcW w:w="7340" w:type="dxa"/>
          </w:tcPr>
          <w:p w:rsidR="00440BF3" w:rsidRPr="0054462A" w:rsidRDefault="00A26CF9" w:rsidP="0054462A">
            <w:pPr>
              <w:pStyle w:val="Kop1"/>
              <w:outlineLvl w:val="0"/>
            </w:pPr>
            <w:r w:rsidRPr="0054462A">
              <w:t>B</w:t>
            </w:r>
            <w:r w:rsidR="00440BF3" w:rsidRPr="0054462A">
              <w:t>iography</w:t>
            </w:r>
          </w:p>
          <w:p w:rsidR="00440BF3" w:rsidRPr="007F3967" w:rsidRDefault="00440BF3" w:rsidP="00440BF3">
            <w:pPr>
              <w:spacing w:line="276" w:lineRule="auto"/>
              <w:rPr>
                <w:rFonts w:cs="Arial"/>
                <w:sz w:val="22"/>
                <w:szCs w:val="22"/>
                <w:lang w:val="en-US"/>
              </w:rPr>
            </w:pPr>
            <w:r w:rsidRPr="007F3967">
              <w:rPr>
                <w:rFonts w:cs="Arial"/>
                <w:sz w:val="22"/>
                <w:szCs w:val="22"/>
                <w:lang w:val="en-US"/>
              </w:rPr>
              <w:t xml:space="preserve">When writing a biography, bands and labels often indulge in hyperboles and </w:t>
            </w:r>
            <w:proofErr w:type="spellStart"/>
            <w:r w:rsidRPr="007F3967">
              <w:rPr>
                <w:rFonts w:cs="Arial"/>
                <w:sz w:val="22"/>
                <w:szCs w:val="22"/>
                <w:lang w:val="en-US"/>
              </w:rPr>
              <w:t>onanism</w:t>
            </w:r>
            <w:proofErr w:type="spellEnd"/>
            <w:r w:rsidRPr="007F3967">
              <w:rPr>
                <w:rFonts w:cs="Arial"/>
                <w:sz w:val="22"/>
                <w:szCs w:val="22"/>
                <w:lang w:val="en-US"/>
              </w:rPr>
              <w:t>. Bloodgod likes things rather honest and fair. So here’s our story in short.</w:t>
            </w:r>
          </w:p>
          <w:p w:rsidR="00440BF3" w:rsidRPr="007F3967" w:rsidRDefault="00440BF3" w:rsidP="00440BF3">
            <w:pPr>
              <w:spacing w:line="276" w:lineRule="auto"/>
              <w:rPr>
                <w:rFonts w:cs="Arial"/>
                <w:sz w:val="22"/>
                <w:szCs w:val="22"/>
                <w:lang w:val="en-US"/>
              </w:rPr>
            </w:pPr>
          </w:p>
          <w:p w:rsidR="00440BF3" w:rsidRPr="007F3967" w:rsidRDefault="00440BF3" w:rsidP="00A26CF9">
            <w:pPr>
              <w:spacing w:line="276" w:lineRule="auto"/>
              <w:rPr>
                <w:rFonts w:cs="Arial"/>
                <w:sz w:val="22"/>
                <w:szCs w:val="22"/>
                <w:lang w:val="en-US"/>
              </w:rPr>
            </w:pPr>
            <w:r w:rsidRPr="007F3967">
              <w:rPr>
                <w:rFonts w:cs="Arial"/>
                <w:sz w:val="22"/>
                <w:szCs w:val="22"/>
                <w:lang w:val="en-US"/>
              </w:rPr>
              <w:t>Hailing from Utrecht, the Netherlands, Bloodgod initially started low profile as a side project in late 2011 featuring former members of Warchitect, and Dictated among others.</w:t>
            </w:r>
          </w:p>
          <w:p w:rsidR="00440BF3" w:rsidRPr="007F3967" w:rsidRDefault="00440BF3" w:rsidP="00A26CF9">
            <w:pPr>
              <w:spacing w:line="276" w:lineRule="auto"/>
              <w:rPr>
                <w:rFonts w:cs="Arial"/>
                <w:sz w:val="22"/>
                <w:szCs w:val="22"/>
                <w:lang w:val="en-US"/>
              </w:rPr>
            </w:pPr>
          </w:p>
          <w:p w:rsidR="00187865" w:rsidRDefault="00440BF3" w:rsidP="00A26CF9">
            <w:pPr>
              <w:spacing w:line="276" w:lineRule="auto"/>
              <w:rPr>
                <w:rFonts w:cs="Arial"/>
                <w:sz w:val="22"/>
                <w:szCs w:val="22"/>
                <w:lang w:val="en-US"/>
              </w:rPr>
            </w:pPr>
            <w:r w:rsidRPr="007F3967">
              <w:rPr>
                <w:rFonts w:cs="Arial"/>
                <w:sz w:val="22"/>
                <w:szCs w:val="22"/>
                <w:lang w:val="en-US"/>
              </w:rPr>
              <w:t xml:space="preserve">After several changes in the line-up Bloodgod became a steady three-piece powerhouse, since 2013 featuring </w:t>
            </w:r>
            <w:r w:rsidR="00187865">
              <w:rPr>
                <w:rFonts w:cs="Arial"/>
                <w:sz w:val="22"/>
                <w:szCs w:val="22"/>
                <w:lang w:val="en-US"/>
              </w:rPr>
              <w:t>the same lineup</w:t>
            </w:r>
            <w:r w:rsidR="00A26CF9">
              <w:rPr>
                <w:rFonts w:cs="Arial"/>
                <w:sz w:val="22"/>
                <w:szCs w:val="22"/>
                <w:lang w:val="en-US"/>
              </w:rPr>
              <w:t xml:space="preserve"> consisting of</w:t>
            </w:r>
            <w:r w:rsidR="00187865">
              <w:rPr>
                <w:rFonts w:cs="Arial"/>
                <w:sz w:val="22"/>
                <w:szCs w:val="22"/>
                <w:lang w:val="en-US"/>
              </w:rPr>
              <w:t>:</w:t>
            </w:r>
          </w:p>
          <w:p w:rsidR="00187865" w:rsidRPr="00A26CF9" w:rsidRDefault="00187865" w:rsidP="00A26CF9">
            <w:pPr>
              <w:pStyle w:val="Lijstalinea"/>
              <w:numPr>
                <w:ilvl w:val="0"/>
                <w:numId w:val="6"/>
              </w:numPr>
              <w:spacing w:line="276" w:lineRule="auto"/>
              <w:ind w:left="527" w:hanging="170"/>
              <w:rPr>
                <w:rFonts w:cs="Arial"/>
                <w:sz w:val="22"/>
                <w:szCs w:val="22"/>
                <w:lang w:val="en-US"/>
              </w:rPr>
            </w:pPr>
            <w:proofErr w:type="spellStart"/>
            <w:r w:rsidRPr="00A26CF9">
              <w:rPr>
                <w:rFonts w:cs="Arial"/>
                <w:sz w:val="22"/>
                <w:szCs w:val="22"/>
                <w:lang w:val="en-US"/>
              </w:rPr>
              <w:t>Daan</w:t>
            </w:r>
            <w:proofErr w:type="spellEnd"/>
            <w:r w:rsidRPr="00A26CF9">
              <w:rPr>
                <w:rFonts w:cs="Arial"/>
                <w:sz w:val="22"/>
                <w:szCs w:val="22"/>
                <w:lang w:val="en-US"/>
              </w:rPr>
              <w:t xml:space="preserve"> </w:t>
            </w:r>
            <w:proofErr w:type="spellStart"/>
            <w:r w:rsidRPr="00A26CF9">
              <w:rPr>
                <w:rFonts w:cs="Arial"/>
                <w:sz w:val="22"/>
                <w:szCs w:val="22"/>
                <w:lang w:val="en-US"/>
              </w:rPr>
              <w:t>Douma</w:t>
            </w:r>
            <w:proofErr w:type="spellEnd"/>
            <w:r w:rsidRPr="00A26CF9">
              <w:rPr>
                <w:rFonts w:cs="Arial"/>
                <w:sz w:val="22"/>
                <w:szCs w:val="22"/>
                <w:lang w:val="en-US"/>
              </w:rPr>
              <w:t xml:space="preserve"> (</w:t>
            </w:r>
            <w:proofErr w:type="spellStart"/>
            <w:r w:rsidR="00440BF3" w:rsidRPr="00A26CF9">
              <w:rPr>
                <w:rFonts w:cs="Arial"/>
                <w:sz w:val="22"/>
                <w:szCs w:val="22"/>
                <w:lang w:val="en-US"/>
              </w:rPr>
              <w:t>Hymir</w:t>
            </w:r>
            <w:proofErr w:type="spellEnd"/>
            <w:r w:rsidRPr="00A26CF9">
              <w:rPr>
                <w:rFonts w:cs="Arial"/>
                <w:sz w:val="22"/>
                <w:szCs w:val="22"/>
                <w:lang w:val="en-US"/>
              </w:rPr>
              <w:t>) – guitars, lead vocals</w:t>
            </w:r>
          </w:p>
          <w:p w:rsidR="00187865" w:rsidRPr="00A26CF9" w:rsidRDefault="00187865" w:rsidP="00A26CF9">
            <w:pPr>
              <w:pStyle w:val="Lijstalinea"/>
              <w:numPr>
                <w:ilvl w:val="0"/>
                <w:numId w:val="6"/>
              </w:numPr>
              <w:spacing w:line="276" w:lineRule="auto"/>
              <w:ind w:left="527" w:hanging="170"/>
              <w:rPr>
                <w:rFonts w:cs="Arial"/>
                <w:sz w:val="22"/>
                <w:szCs w:val="22"/>
                <w:lang w:val="en-US"/>
              </w:rPr>
            </w:pPr>
            <w:r w:rsidRPr="00A26CF9">
              <w:rPr>
                <w:rFonts w:cs="Arial"/>
                <w:sz w:val="22"/>
                <w:szCs w:val="22"/>
                <w:lang w:val="en-US"/>
              </w:rPr>
              <w:t>Frank van Boven (</w:t>
            </w:r>
            <w:r w:rsidR="00440BF3" w:rsidRPr="00A26CF9">
              <w:rPr>
                <w:rFonts w:cs="Arial"/>
                <w:sz w:val="22"/>
                <w:szCs w:val="22"/>
                <w:lang w:val="en-US"/>
              </w:rPr>
              <w:t>Disquiet)</w:t>
            </w:r>
            <w:r w:rsidRPr="00A26CF9">
              <w:rPr>
                <w:rFonts w:cs="Arial"/>
                <w:sz w:val="22"/>
                <w:szCs w:val="22"/>
                <w:lang w:val="en-US"/>
              </w:rPr>
              <w:t xml:space="preserve"> – bass, lead vocals</w:t>
            </w:r>
          </w:p>
          <w:p w:rsidR="00440BF3" w:rsidRPr="00A26CF9" w:rsidRDefault="00187865" w:rsidP="00A26CF9">
            <w:pPr>
              <w:pStyle w:val="Lijstalinea"/>
              <w:numPr>
                <w:ilvl w:val="0"/>
                <w:numId w:val="6"/>
              </w:numPr>
              <w:spacing w:line="276" w:lineRule="auto"/>
              <w:ind w:left="527" w:hanging="170"/>
              <w:rPr>
                <w:rFonts w:cs="Arial"/>
                <w:sz w:val="22"/>
                <w:szCs w:val="22"/>
                <w:lang w:val="en-US"/>
              </w:rPr>
            </w:pPr>
            <w:r w:rsidRPr="00A26CF9">
              <w:rPr>
                <w:rFonts w:cs="Arial"/>
                <w:sz w:val="22"/>
                <w:szCs w:val="22"/>
                <w:lang w:val="en-US"/>
              </w:rPr>
              <w:t>Johnny Derechos (</w:t>
            </w:r>
            <w:r w:rsidR="00440BF3" w:rsidRPr="00A26CF9">
              <w:rPr>
                <w:rFonts w:cs="Arial"/>
                <w:sz w:val="22"/>
                <w:szCs w:val="22"/>
                <w:lang w:val="en-US"/>
              </w:rPr>
              <w:t>Nuestros Derechos</w:t>
            </w:r>
            <w:r w:rsidRPr="00A26CF9">
              <w:rPr>
                <w:rFonts w:cs="Arial"/>
                <w:sz w:val="22"/>
                <w:szCs w:val="22"/>
                <w:lang w:val="en-US"/>
              </w:rPr>
              <w:t>,</w:t>
            </w:r>
            <w:r w:rsidR="00440BF3" w:rsidRPr="00A26CF9">
              <w:rPr>
                <w:rFonts w:cs="Arial"/>
                <w:sz w:val="22"/>
                <w:szCs w:val="22"/>
                <w:lang w:val="en-US"/>
              </w:rPr>
              <w:t xml:space="preserve"> Agents of Entropy</w:t>
            </w:r>
            <w:r w:rsidRPr="00A26CF9">
              <w:rPr>
                <w:rFonts w:cs="Arial"/>
                <w:sz w:val="22"/>
                <w:szCs w:val="22"/>
                <w:lang w:val="en-US"/>
              </w:rPr>
              <w:t>) –  drums</w:t>
            </w:r>
          </w:p>
          <w:p w:rsidR="00440BF3" w:rsidRPr="007F3967" w:rsidRDefault="00440BF3" w:rsidP="00A26CF9">
            <w:pPr>
              <w:spacing w:line="276" w:lineRule="auto"/>
              <w:rPr>
                <w:rFonts w:cs="Arial"/>
                <w:sz w:val="22"/>
                <w:szCs w:val="22"/>
                <w:lang w:val="en-US"/>
              </w:rPr>
            </w:pPr>
          </w:p>
          <w:p w:rsidR="00440BF3" w:rsidRPr="007F3967" w:rsidRDefault="00440BF3" w:rsidP="00A26CF9">
            <w:pPr>
              <w:spacing w:line="276" w:lineRule="auto"/>
              <w:rPr>
                <w:rFonts w:cs="Arial"/>
                <w:sz w:val="22"/>
                <w:szCs w:val="22"/>
                <w:lang w:val="en-US"/>
              </w:rPr>
            </w:pPr>
            <w:r w:rsidRPr="007F3967">
              <w:rPr>
                <w:rFonts w:cs="Arial"/>
                <w:sz w:val="22"/>
                <w:szCs w:val="22"/>
                <w:lang w:val="en-US"/>
              </w:rPr>
              <w:t>The band delivers death metal with duo lead vocals. Often with a pinch of thrash, a drop of groove metal and a touch of black, always with melodic riffs and overall musical brutality. That m</w:t>
            </w:r>
            <w:r w:rsidR="00654B15">
              <w:rPr>
                <w:rFonts w:cs="Arial"/>
                <w:sz w:val="22"/>
                <w:szCs w:val="22"/>
                <w:lang w:val="en-US"/>
              </w:rPr>
              <w:t>ight</w:t>
            </w:r>
            <w:r w:rsidRPr="007F3967">
              <w:rPr>
                <w:rFonts w:cs="Arial"/>
                <w:sz w:val="22"/>
                <w:szCs w:val="22"/>
                <w:lang w:val="en-US"/>
              </w:rPr>
              <w:t xml:space="preserve"> not be new or unique. But a classic dish that's cooked with skills and love can still make your mouth water, right?</w:t>
            </w:r>
          </w:p>
          <w:p w:rsidR="00440BF3" w:rsidRPr="007F3967" w:rsidRDefault="00440BF3" w:rsidP="00A26CF9">
            <w:pPr>
              <w:spacing w:line="276" w:lineRule="auto"/>
              <w:rPr>
                <w:rFonts w:cs="Arial"/>
                <w:sz w:val="22"/>
                <w:szCs w:val="22"/>
                <w:lang w:val="en-US"/>
              </w:rPr>
            </w:pPr>
          </w:p>
          <w:p w:rsidR="00A26CF9" w:rsidRPr="00A26CF9" w:rsidRDefault="00A26CF9" w:rsidP="00A26CF9">
            <w:pPr>
              <w:spacing w:line="276" w:lineRule="auto"/>
              <w:rPr>
                <w:rFonts w:cs="Arial"/>
                <w:b/>
                <w:sz w:val="22"/>
                <w:szCs w:val="22"/>
                <w:lang w:val="en-US"/>
              </w:rPr>
            </w:pPr>
            <w:r w:rsidRPr="00A26CF9">
              <w:rPr>
                <w:rFonts w:cs="Arial"/>
                <w:b/>
                <w:color w:val="404040" w:themeColor="text1" w:themeTint="BF"/>
                <w:sz w:val="22"/>
                <w:szCs w:val="22"/>
                <w:lang w:val="en-US"/>
              </w:rPr>
              <w:t>'Pseudologia Phantastica’ (2013)</w:t>
            </w:r>
          </w:p>
          <w:p w:rsidR="00440BF3" w:rsidRPr="007F3967" w:rsidRDefault="00440BF3" w:rsidP="00A26CF9">
            <w:pPr>
              <w:spacing w:line="276" w:lineRule="auto"/>
              <w:rPr>
                <w:rFonts w:cs="Arial"/>
                <w:sz w:val="22"/>
                <w:szCs w:val="22"/>
                <w:lang w:val="en-US"/>
              </w:rPr>
            </w:pPr>
            <w:r w:rsidRPr="007F3967">
              <w:rPr>
                <w:rFonts w:cs="Arial"/>
                <w:sz w:val="22"/>
                <w:szCs w:val="22"/>
                <w:lang w:val="en-US"/>
              </w:rPr>
              <w:t xml:space="preserve">Bloodgod’s debut EP 'Pseudologia Phantastica’ was released in 2013. It was recorded and mixed by </w:t>
            </w:r>
            <w:proofErr w:type="spellStart"/>
            <w:r w:rsidRPr="007F3967">
              <w:rPr>
                <w:rFonts w:cs="Arial"/>
                <w:sz w:val="22"/>
                <w:szCs w:val="22"/>
                <w:lang w:val="en-US"/>
              </w:rPr>
              <w:t>Quintijn</w:t>
            </w:r>
            <w:proofErr w:type="spellEnd"/>
            <w:r w:rsidRPr="007F3967">
              <w:rPr>
                <w:rFonts w:cs="Arial"/>
                <w:sz w:val="22"/>
                <w:szCs w:val="22"/>
                <w:lang w:val="en-US"/>
              </w:rPr>
              <w:t xml:space="preserve"> Verhoef at Studio Independent Recordings (Incarnate, Led Astray, </w:t>
            </w:r>
            <w:proofErr w:type="spellStart"/>
            <w:r w:rsidRPr="007F3967">
              <w:rPr>
                <w:rFonts w:cs="Arial"/>
                <w:sz w:val="22"/>
                <w:szCs w:val="22"/>
                <w:lang w:val="en-US"/>
              </w:rPr>
              <w:t>T.C.F</w:t>
            </w:r>
            <w:proofErr w:type="spellEnd"/>
            <w:r w:rsidRPr="007F3967">
              <w:rPr>
                <w:rFonts w:cs="Arial"/>
                <w:sz w:val="22"/>
                <w:szCs w:val="22"/>
                <w:lang w:val="en-US"/>
              </w:rPr>
              <w:t xml:space="preserve">., </w:t>
            </w:r>
            <w:proofErr w:type="spellStart"/>
            <w:r w:rsidRPr="007F3967">
              <w:rPr>
                <w:rFonts w:cs="Arial"/>
                <w:sz w:val="22"/>
                <w:szCs w:val="22"/>
                <w:lang w:val="en-US"/>
              </w:rPr>
              <w:t>Terzij</w:t>
            </w:r>
            <w:proofErr w:type="spellEnd"/>
            <w:r w:rsidRPr="007F3967">
              <w:rPr>
                <w:rFonts w:cs="Arial"/>
                <w:sz w:val="22"/>
                <w:szCs w:val="22"/>
                <w:lang w:val="en-US"/>
              </w:rPr>
              <w:t xml:space="preserve"> De Horde, Divine Sins, The Fifth Alliance, etc.) in Utrecht. It contains three death metal infused songs on which Bloodgod let their imagination run free, hence the title ‘Pseudologia Phantastica’.</w:t>
            </w:r>
          </w:p>
          <w:p w:rsidR="00440BF3" w:rsidRPr="007F3967" w:rsidRDefault="00440BF3" w:rsidP="00A26CF9">
            <w:pPr>
              <w:spacing w:line="276" w:lineRule="auto"/>
              <w:rPr>
                <w:rFonts w:cs="Arial"/>
                <w:sz w:val="22"/>
                <w:szCs w:val="22"/>
                <w:lang w:val="en-US"/>
              </w:rPr>
            </w:pPr>
          </w:p>
          <w:p w:rsidR="00440BF3" w:rsidRPr="007F3967" w:rsidRDefault="00440BF3" w:rsidP="00A26CF9">
            <w:pPr>
              <w:spacing w:line="276" w:lineRule="auto"/>
              <w:rPr>
                <w:rFonts w:cs="Arial"/>
                <w:sz w:val="22"/>
                <w:szCs w:val="22"/>
                <w:lang w:val="en-US"/>
              </w:rPr>
            </w:pPr>
            <w:r w:rsidRPr="007F3967">
              <w:rPr>
                <w:rFonts w:cs="Arial"/>
                <w:sz w:val="22"/>
                <w:szCs w:val="22"/>
                <w:lang w:val="en-US"/>
              </w:rPr>
              <w:t xml:space="preserve">Following the release of their debut EP, Bloodgod shared the stage with Can of Worms, </w:t>
            </w:r>
            <w:proofErr w:type="spellStart"/>
            <w:r w:rsidRPr="007F3967">
              <w:rPr>
                <w:rFonts w:cs="Arial"/>
                <w:sz w:val="22"/>
                <w:szCs w:val="22"/>
                <w:lang w:val="en-US"/>
              </w:rPr>
              <w:t>Cryptopsy</w:t>
            </w:r>
            <w:proofErr w:type="spellEnd"/>
            <w:r w:rsidRPr="007F3967">
              <w:rPr>
                <w:rFonts w:cs="Arial"/>
                <w:sz w:val="22"/>
                <w:szCs w:val="22"/>
                <w:lang w:val="en-US"/>
              </w:rPr>
              <w:t xml:space="preserve">, Skeletal Remains, and Terrorizer among others, and played several </w:t>
            </w:r>
            <w:r w:rsidR="00A26CF9">
              <w:rPr>
                <w:rFonts w:cs="Arial"/>
                <w:sz w:val="22"/>
                <w:szCs w:val="22"/>
                <w:lang w:val="en-US"/>
              </w:rPr>
              <w:t xml:space="preserve">national </w:t>
            </w:r>
            <w:r w:rsidRPr="007F3967">
              <w:rPr>
                <w:rFonts w:cs="Arial"/>
                <w:sz w:val="22"/>
                <w:szCs w:val="22"/>
                <w:lang w:val="en-US"/>
              </w:rPr>
              <w:t xml:space="preserve">festivals including Big Ass Metal Fest, </w:t>
            </w:r>
            <w:proofErr w:type="spellStart"/>
            <w:r w:rsidRPr="007F3967">
              <w:rPr>
                <w:rFonts w:cs="Arial"/>
                <w:sz w:val="22"/>
                <w:szCs w:val="22"/>
                <w:lang w:val="en-US"/>
              </w:rPr>
              <w:t>Angelfest</w:t>
            </w:r>
            <w:proofErr w:type="spellEnd"/>
            <w:r w:rsidRPr="007F3967">
              <w:rPr>
                <w:rFonts w:cs="Arial"/>
                <w:sz w:val="22"/>
                <w:szCs w:val="22"/>
                <w:lang w:val="en-US"/>
              </w:rPr>
              <w:t xml:space="preserve"> </w:t>
            </w:r>
            <w:proofErr w:type="spellStart"/>
            <w:r w:rsidRPr="007F3967">
              <w:rPr>
                <w:rFonts w:cs="Arial"/>
                <w:sz w:val="22"/>
                <w:szCs w:val="22"/>
                <w:lang w:val="en-US"/>
              </w:rPr>
              <w:t>Doetinchem</w:t>
            </w:r>
            <w:proofErr w:type="spellEnd"/>
            <w:r w:rsidRPr="007F3967">
              <w:rPr>
                <w:rFonts w:cs="Arial"/>
                <w:sz w:val="22"/>
                <w:szCs w:val="22"/>
                <w:lang w:val="en-US"/>
              </w:rPr>
              <w:t xml:space="preserve"> and Frisian Brotherhood Fest.</w:t>
            </w:r>
          </w:p>
          <w:p w:rsidR="00440BF3" w:rsidRDefault="00440BF3" w:rsidP="00A26CF9">
            <w:pPr>
              <w:spacing w:line="276" w:lineRule="auto"/>
              <w:rPr>
                <w:rFonts w:cs="Arial"/>
                <w:sz w:val="22"/>
                <w:szCs w:val="22"/>
                <w:lang w:val="en-US"/>
              </w:rPr>
            </w:pPr>
          </w:p>
          <w:p w:rsidR="00A26CF9" w:rsidRPr="00A26CF9" w:rsidRDefault="00A26CF9" w:rsidP="00A26CF9">
            <w:pPr>
              <w:spacing w:line="276" w:lineRule="auto"/>
              <w:rPr>
                <w:rFonts w:cs="Arial"/>
                <w:b/>
                <w:color w:val="404040" w:themeColor="text1" w:themeTint="BF"/>
                <w:sz w:val="22"/>
                <w:szCs w:val="22"/>
                <w:lang w:val="en-US"/>
              </w:rPr>
            </w:pPr>
            <w:r w:rsidRPr="00A26CF9">
              <w:rPr>
                <w:rFonts w:cs="Arial"/>
                <w:b/>
                <w:color w:val="404040" w:themeColor="text1" w:themeTint="BF"/>
                <w:sz w:val="22"/>
                <w:szCs w:val="22"/>
                <w:lang w:val="en-US"/>
              </w:rPr>
              <w:t>'Catharsis' (2017)</w:t>
            </w:r>
          </w:p>
          <w:p w:rsidR="00440BF3" w:rsidRPr="007F3967" w:rsidRDefault="00440BF3" w:rsidP="00A26CF9">
            <w:pPr>
              <w:spacing w:line="276" w:lineRule="auto"/>
              <w:rPr>
                <w:rFonts w:cs="Arial"/>
                <w:sz w:val="22"/>
                <w:szCs w:val="22"/>
                <w:lang w:val="en-US"/>
              </w:rPr>
            </w:pPr>
            <w:r w:rsidRPr="007F3967">
              <w:rPr>
                <w:rFonts w:cs="Arial"/>
                <w:sz w:val="22"/>
                <w:szCs w:val="22"/>
                <w:lang w:val="en-US"/>
              </w:rPr>
              <w:t xml:space="preserve">The band’s second studio recording 'Catharsis' was released in 2017. Five brand new tracks were recorded and mixed at Mass Audio Studio in the Netherlands, and mastered by Grammy nominated engineer Jacob Hansen (Aborted, Mercenary, </w:t>
            </w:r>
            <w:proofErr w:type="spellStart"/>
            <w:r w:rsidRPr="007F3967">
              <w:rPr>
                <w:rFonts w:cs="Arial"/>
                <w:sz w:val="22"/>
                <w:szCs w:val="22"/>
                <w:lang w:val="en-US"/>
              </w:rPr>
              <w:t>Volbeat</w:t>
            </w:r>
            <w:proofErr w:type="spellEnd"/>
            <w:r w:rsidRPr="007F3967">
              <w:rPr>
                <w:rFonts w:cs="Arial"/>
                <w:sz w:val="22"/>
                <w:szCs w:val="22"/>
                <w:lang w:val="en-US"/>
              </w:rPr>
              <w:t xml:space="preserve">, Pestilence, </w:t>
            </w:r>
            <w:proofErr w:type="spellStart"/>
            <w:r w:rsidRPr="007F3967">
              <w:rPr>
                <w:rFonts w:cs="Arial"/>
                <w:sz w:val="22"/>
                <w:szCs w:val="22"/>
                <w:lang w:val="en-US"/>
              </w:rPr>
              <w:t>etc</w:t>
            </w:r>
            <w:proofErr w:type="spellEnd"/>
            <w:r w:rsidRPr="007F3967">
              <w:rPr>
                <w:rFonts w:cs="Arial"/>
                <w:sz w:val="22"/>
                <w:szCs w:val="22"/>
                <w:lang w:val="en-US"/>
              </w:rPr>
              <w:t xml:space="preserve">) in Denmark. </w:t>
            </w:r>
          </w:p>
          <w:p w:rsidR="00440BF3" w:rsidRPr="007F3967" w:rsidRDefault="00440BF3" w:rsidP="00A26CF9">
            <w:pPr>
              <w:spacing w:line="276" w:lineRule="auto"/>
              <w:rPr>
                <w:rFonts w:cs="Arial"/>
                <w:sz w:val="22"/>
                <w:szCs w:val="22"/>
                <w:lang w:val="en-US"/>
              </w:rPr>
            </w:pPr>
          </w:p>
          <w:p w:rsidR="00440BF3" w:rsidRPr="007F3967" w:rsidRDefault="00440BF3" w:rsidP="00A26CF9">
            <w:pPr>
              <w:spacing w:line="276" w:lineRule="auto"/>
              <w:rPr>
                <w:rFonts w:cs="Arial"/>
                <w:sz w:val="22"/>
                <w:szCs w:val="22"/>
                <w:lang w:val="en-US"/>
              </w:rPr>
            </w:pPr>
            <w:r w:rsidRPr="007F3967">
              <w:rPr>
                <w:rFonts w:cs="Arial"/>
                <w:sz w:val="22"/>
                <w:szCs w:val="22"/>
                <w:lang w:val="en-US"/>
              </w:rPr>
              <w:t xml:space="preserve">The artwork depicts </w:t>
            </w:r>
            <w:r w:rsidRPr="0054462A">
              <w:rPr>
                <w:rFonts w:cs="Arial"/>
                <w:i/>
                <w:sz w:val="22"/>
                <w:szCs w:val="22"/>
                <w:lang w:val="en-US"/>
              </w:rPr>
              <w:t xml:space="preserve">‘t </w:t>
            </w:r>
            <w:proofErr w:type="spellStart"/>
            <w:r w:rsidRPr="0054462A">
              <w:rPr>
                <w:rFonts w:cs="Arial"/>
                <w:i/>
                <w:sz w:val="22"/>
                <w:szCs w:val="22"/>
                <w:lang w:val="en-US"/>
              </w:rPr>
              <w:t>Schrickelik</w:t>
            </w:r>
            <w:proofErr w:type="spellEnd"/>
            <w:r w:rsidRPr="0054462A">
              <w:rPr>
                <w:rFonts w:cs="Arial"/>
                <w:i/>
                <w:sz w:val="22"/>
                <w:szCs w:val="22"/>
                <w:lang w:val="en-US"/>
              </w:rPr>
              <w:t xml:space="preserve"> </w:t>
            </w:r>
            <w:proofErr w:type="spellStart"/>
            <w:r w:rsidRPr="0054462A">
              <w:rPr>
                <w:rFonts w:cs="Arial"/>
                <w:i/>
                <w:sz w:val="22"/>
                <w:szCs w:val="22"/>
                <w:lang w:val="en-US"/>
              </w:rPr>
              <w:t>Tempeest</w:t>
            </w:r>
            <w:proofErr w:type="spellEnd"/>
            <w:r w:rsidRPr="007F3967">
              <w:rPr>
                <w:rFonts w:cs="Arial"/>
                <w:sz w:val="22"/>
                <w:szCs w:val="22"/>
                <w:lang w:val="en-US"/>
              </w:rPr>
              <w:t>, meaning 'the horrible tempest' in old Dutch. It refers to the song with the same title and lyrics about the violent storm of August 1, 1674 that hit the episcopal cathedral in the band’s hometown Utrecht and turned it into ruins.</w:t>
            </w:r>
          </w:p>
          <w:p w:rsidR="00440BF3" w:rsidRPr="007F3967" w:rsidRDefault="00440BF3" w:rsidP="00A26CF9">
            <w:pPr>
              <w:spacing w:line="276" w:lineRule="auto"/>
              <w:rPr>
                <w:rFonts w:cs="Arial"/>
                <w:sz w:val="22"/>
                <w:szCs w:val="22"/>
                <w:lang w:val="en-US"/>
              </w:rPr>
            </w:pPr>
          </w:p>
          <w:p w:rsidR="00440BF3" w:rsidRPr="00A26CF9" w:rsidRDefault="00440BF3" w:rsidP="005103F9">
            <w:pPr>
              <w:spacing w:line="276" w:lineRule="auto"/>
              <w:rPr>
                <w:rFonts w:cs="Arial"/>
                <w:lang w:val="en-US"/>
              </w:rPr>
            </w:pPr>
            <w:r w:rsidRPr="007F3967">
              <w:rPr>
                <w:rFonts w:cs="Arial"/>
                <w:sz w:val="22"/>
                <w:szCs w:val="22"/>
                <w:lang w:val="en-US"/>
              </w:rPr>
              <w:t xml:space="preserve">Bloodgod is ready to making a lasting impression on the scene. Shows in clubs and at festivals </w:t>
            </w:r>
            <w:r w:rsidR="005103F9">
              <w:rPr>
                <w:rFonts w:cs="Arial"/>
                <w:sz w:val="22"/>
                <w:szCs w:val="22"/>
                <w:lang w:val="en-US"/>
              </w:rPr>
              <w:t xml:space="preserve">are </w:t>
            </w:r>
            <w:bookmarkStart w:id="0" w:name="_GoBack"/>
            <w:bookmarkEnd w:id="0"/>
            <w:r w:rsidRPr="007F3967">
              <w:rPr>
                <w:rFonts w:cs="Arial"/>
                <w:sz w:val="22"/>
                <w:szCs w:val="22"/>
                <w:lang w:val="en-US"/>
              </w:rPr>
              <w:t xml:space="preserve">booked </w:t>
            </w:r>
            <w:r w:rsidR="005103F9">
              <w:rPr>
                <w:rFonts w:cs="Arial"/>
                <w:sz w:val="22"/>
                <w:szCs w:val="22"/>
                <w:lang w:val="en-US"/>
              </w:rPr>
              <w:t>for 2017 t</w:t>
            </w:r>
            <w:r w:rsidRPr="007F3967">
              <w:rPr>
                <w:rFonts w:cs="Arial"/>
                <w:sz w:val="22"/>
                <w:szCs w:val="22"/>
                <w:lang w:val="en-US"/>
              </w:rPr>
              <w:t>o unleash their brand of metal. Horns up!</w:t>
            </w:r>
          </w:p>
        </w:tc>
        <w:tc>
          <w:tcPr>
            <w:tcW w:w="3126" w:type="dxa"/>
          </w:tcPr>
          <w:p w:rsidR="00A26CF9" w:rsidRDefault="002638AC" w:rsidP="0054462A">
            <w:pPr>
              <w:pStyle w:val="Kop1"/>
              <w:outlineLvl w:val="0"/>
            </w:pPr>
            <w:r>
              <w:t xml:space="preserve">Promo shot </w:t>
            </w:r>
            <w:r w:rsidR="00A26CF9">
              <w:rPr>
                <w:noProof/>
                <w:lang w:val="nl-BE" w:eastAsia="nl-BE"/>
              </w:rPr>
              <w:drawing>
                <wp:inline distT="0" distB="0" distL="0" distR="0">
                  <wp:extent cx="1838325" cy="2757574"/>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odgod_promo_004_f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5326" cy="2798077"/>
                          </a:xfrm>
                          <a:prstGeom prst="rect">
                            <a:avLst/>
                          </a:prstGeom>
                        </pic:spPr>
                      </pic:pic>
                    </a:graphicData>
                  </a:graphic>
                </wp:inline>
              </w:drawing>
            </w:r>
          </w:p>
          <w:p w:rsidR="002638AC" w:rsidRPr="0054462A" w:rsidRDefault="002638AC" w:rsidP="002638AC">
            <w:pPr>
              <w:pStyle w:val="Kop1"/>
              <w:outlineLvl w:val="0"/>
            </w:pPr>
            <w:r w:rsidRPr="002638AC">
              <w:rPr>
                <w:b w:val="0"/>
                <w:sz w:val="18"/>
                <w:szCs w:val="18"/>
              </w:rPr>
              <w:t>(Photo credit: Jerry van Vliet</w:t>
            </w:r>
            <w:r>
              <w:rPr>
                <w:b w:val="0"/>
                <w:sz w:val="18"/>
                <w:szCs w:val="18"/>
              </w:rPr>
              <w:t>)</w:t>
            </w:r>
          </w:p>
          <w:p w:rsidR="002638AC" w:rsidRDefault="002638AC" w:rsidP="0054462A">
            <w:pPr>
              <w:pStyle w:val="Kop1"/>
              <w:outlineLvl w:val="0"/>
            </w:pPr>
          </w:p>
          <w:p w:rsidR="00440BF3" w:rsidRDefault="00440BF3" w:rsidP="0054462A">
            <w:pPr>
              <w:pStyle w:val="Kop1"/>
              <w:outlineLvl w:val="0"/>
            </w:pPr>
            <w:r>
              <w:t>D</w:t>
            </w:r>
            <w:r w:rsidR="00A26CF9">
              <w:t>iscography</w:t>
            </w:r>
          </w:p>
          <w:p w:rsidR="00440BF3" w:rsidRDefault="00440BF3" w:rsidP="00440BF3">
            <w:pPr>
              <w:rPr>
                <w:lang w:val="en-US"/>
              </w:rPr>
            </w:pPr>
            <w:r w:rsidRPr="007F3967">
              <w:rPr>
                <w:rFonts w:cs="Arial"/>
                <w:noProof/>
                <w:lang w:val="nl-BE" w:eastAsia="nl-BE"/>
              </w:rPr>
              <w:drawing>
                <wp:inline distT="0" distB="0" distL="0" distR="0" wp14:anchorId="70EFBB1E" wp14:editId="37EA66FC">
                  <wp:extent cx="1838325" cy="18383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odgod_Catharsis_front-cover-artwork_1200x12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inline>
              </w:drawing>
            </w:r>
          </w:p>
          <w:p w:rsidR="00440BF3" w:rsidRPr="00440BF3" w:rsidRDefault="00440BF3" w:rsidP="00440BF3">
            <w:pPr>
              <w:rPr>
                <w:lang w:val="en-US"/>
              </w:rPr>
            </w:pPr>
            <w:r w:rsidRPr="00440BF3">
              <w:rPr>
                <w:lang w:val="en-US"/>
              </w:rPr>
              <w:t>Catharsis, 2017</w:t>
            </w:r>
          </w:p>
          <w:p w:rsidR="00440BF3" w:rsidRPr="00440BF3" w:rsidRDefault="002638AC" w:rsidP="00440BF3">
            <w:pPr>
              <w:rPr>
                <w:lang w:val="en-US"/>
              </w:rPr>
            </w:pPr>
            <w:r>
              <w:rPr>
                <w:lang w:val="en-US"/>
              </w:rPr>
              <w:br/>
            </w:r>
            <w:r w:rsidR="00440BF3" w:rsidRPr="00440BF3">
              <w:rPr>
                <w:noProof/>
                <w:lang w:val="nl-BE" w:eastAsia="nl-BE"/>
              </w:rPr>
              <w:drawing>
                <wp:inline distT="0" distB="0" distL="0" distR="0" wp14:anchorId="1446F55D" wp14:editId="013FAE4E">
                  <wp:extent cx="1838325" cy="1838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odgod_Pseudologia-Phantastica_front-cover-artwo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inline>
              </w:drawing>
            </w:r>
          </w:p>
          <w:p w:rsidR="00440BF3" w:rsidRDefault="00440BF3" w:rsidP="00440BF3">
            <w:pPr>
              <w:rPr>
                <w:rFonts w:cs="Arial"/>
                <w:lang w:val="en-US"/>
              </w:rPr>
            </w:pPr>
            <w:r w:rsidRPr="00440BF3">
              <w:rPr>
                <w:rFonts w:cs="Arial"/>
                <w:lang w:val="en-US"/>
              </w:rPr>
              <w:t>Pseudologia Phantastica, 2013</w:t>
            </w:r>
          </w:p>
          <w:p w:rsidR="00440BF3" w:rsidRDefault="00440BF3" w:rsidP="00440BF3">
            <w:pPr>
              <w:rPr>
                <w:rFonts w:cs="Arial"/>
                <w:lang w:val="en-US"/>
              </w:rPr>
            </w:pPr>
          </w:p>
          <w:p w:rsidR="00440BF3" w:rsidRPr="00A26CF9" w:rsidRDefault="00440BF3" w:rsidP="00440BF3">
            <w:pPr>
              <w:spacing w:line="276" w:lineRule="auto"/>
              <w:rPr>
                <w:rFonts w:cs="Arial"/>
                <w:b/>
                <w:color w:val="404040" w:themeColor="text1" w:themeTint="BF"/>
                <w:sz w:val="22"/>
                <w:szCs w:val="22"/>
                <w:lang w:val="en-US"/>
              </w:rPr>
            </w:pPr>
            <w:r w:rsidRPr="00A26CF9">
              <w:rPr>
                <w:rFonts w:cs="Arial"/>
                <w:b/>
                <w:color w:val="404040" w:themeColor="text1" w:themeTint="BF"/>
                <w:sz w:val="22"/>
                <w:szCs w:val="22"/>
                <w:lang w:val="en-US"/>
              </w:rPr>
              <w:t xml:space="preserve">Contact info </w:t>
            </w:r>
          </w:p>
          <w:p w:rsidR="002638AC" w:rsidRDefault="00923D79" w:rsidP="00440BF3">
            <w:pPr>
              <w:spacing w:line="276" w:lineRule="auto"/>
              <w:rPr>
                <w:rFonts w:cs="Arial"/>
                <w:sz w:val="22"/>
                <w:szCs w:val="22"/>
                <w:lang w:val="en-US"/>
              </w:rPr>
            </w:pPr>
            <w:hyperlink r:id="rId11" w:history="1">
              <w:r w:rsidR="00440BF3" w:rsidRPr="00440BF3">
                <w:rPr>
                  <w:rStyle w:val="Hyperlink"/>
                  <w:rFonts w:cs="Arial"/>
                  <w:sz w:val="22"/>
                  <w:szCs w:val="22"/>
                  <w:lang w:val="en-US"/>
                </w:rPr>
                <w:t>info@bloodgod.nl</w:t>
              </w:r>
            </w:hyperlink>
            <w:r w:rsidR="00440BF3" w:rsidRPr="00440BF3">
              <w:rPr>
                <w:rFonts w:cs="Arial"/>
                <w:sz w:val="22"/>
                <w:szCs w:val="22"/>
                <w:lang w:val="en-US"/>
              </w:rPr>
              <w:t xml:space="preserve"> </w:t>
            </w:r>
          </w:p>
          <w:p w:rsidR="00A26CF9" w:rsidRDefault="00440BF3" w:rsidP="00440BF3">
            <w:pPr>
              <w:spacing w:line="276" w:lineRule="auto"/>
              <w:rPr>
                <w:rFonts w:cs="Arial"/>
                <w:sz w:val="22"/>
                <w:szCs w:val="22"/>
                <w:lang w:val="en-US"/>
              </w:rPr>
            </w:pPr>
            <w:r w:rsidRPr="00440BF3">
              <w:rPr>
                <w:rFonts w:cs="Arial"/>
                <w:sz w:val="22"/>
                <w:szCs w:val="22"/>
                <w:lang w:val="en-US"/>
              </w:rPr>
              <w:t>+31 6 225 46</w:t>
            </w:r>
            <w:r w:rsidR="00A26CF9">
              <w:rPr>
                <w:rFonts w:cs="Arial"/>
                <w:sz w:val="22"/>
                <w:szCs w:val="22"/>
                <w:lang w:val="en-US"/>
              </w:rPr>
              <w:t> </w:t>
            </w:r>
            <w:r w:rsidRPr="00440BF3">
              <w:rPr>
                <w:rFonts w:cs="Arial"/>
                <w:sz w:val="22"/>
                <w:szCs w:val="22"/>
                <w:lang w:val="en-US"/>
              </w:rPr>
              <w:t>554</w:t>
            </w:r>
          </w:p>
          <w:p w:rsidR="00A26CF9" w:rsidRDefault="00A26CF9" w:rsidP="00440BF3">
            <w:pPr>
              <w:spacing w:line="276" w:lineRule="auto"/>
              <w:rPr>
                <w:rFonts w:cs="Arial"/>
                <w:sz w:val="22"/>
                <w:szCs w:val="22"/>
                <w:lang w:val="en-US"/>
              </w:rPr>
            </w:pPr>
          </w:p>
          <w:p w:rsidR="00440BF3" w:rsidRPr="00440BF3" w:rsidRDefault="00440BF3" w:rsidP="0054462A">
            <w:pPr>
              <w:spacing w:line="276" w:lineRule="auto"/>
              <w:rPr>
                <w:lang w:val="en-US"/>
              </w:rPr>
            </w:pPr>
            <w:r w:rsidRPr="00A26CF9">
              <w:rPr>
                <w:rFonts w:cs="Arial"/>
                <w:b/>
                <w:color w:val="404040" w:themeColor="text1" w:themeTint="BF"/>
                <w:sz w:val="22"/>
                <w:szCs w:val="22"/>
                <w:lang w:val="en-US"/>
              </w:rPr>
              <w:t>Electronic press kit (</w:t>
            </w:r>
            <w:proofErr w:type="spellStart"/>
            <w:r w:rsidRPr="00A26CF9">
              <w:rPr>
                <w:rFonts w:cs="Arial"/>
                <w:b/>
                <w:color w:val="404040" w:themeColor="text1" w:themeTint="BF"/>
                <w:sz w:val="22"/>
                <w:szCs w:val="22"/>
                <w:lang w:val="en-US"/>
              </w:rPr>
              <w:t>EPK</w:t>
            </w:r>
            <w:proofErr w:type="spellEnd"/>
            <w:r w:rsidRPr="00A26CF9">
              <w:rPr>
                <w:rFonts w:cs="Arial"/>
                <w:b/>
                <w:color w:val="404040" w:themeColor="text1" w:themeTint="BF"/>
                <w:sz w:val="22"/>
                <w:szCs w:val="22"/>
                <w:lang w:val="en-US"/>
              </w:rPr>
              <w:t>)</w:t>
            </w:r>
            <w:r>
              <w:rPr>
                <w:rFonts w:cs="Arial"/>
                <w:sz w:val="22"/>
                <w:szCs w:val="22"/>
                <w:lang w:val="en-US"/>
              </w:rPr>
              <w:t xml:space="preserve"> </w:t>
            </w:r>
            <w:hyperlink r:id="rId12" w:history="1">
              <w:r w:rsidRPr="007F3967">
                <w:rPr>
                  <w:rStyle w:val="Hyperlink"/>
                  <w:rFonts w:cs="Arial"/>
                  <w:sz w:val="22"/>
                  <w:szCs w:val="22"/>
                  <w:lang w:val="en-US"/>
                </w:rPr>
                <w:t>bloodgod.nl/epk.html</w:t>
              </w:r>
            </w:hyperlink>
          </w:p>
        </w:tc>
      </w:tr>
    </w:tbl>
    <w:p w:rsidR="00440BF3" w:rsidRDefault="00440BF3" w:rsidP="0054462A">
      <w:pPr>
        <w:pStyle w:val="Kop1"/>
      </w:pPr>
    </w:p>
    <w:sectPr w:rsidR="00440BF3" w:rsidSect="00187865">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79" w:rsidRDefault="00923D79" w:rsidP="00440BF3">
      <w:r>
        <w:separator/>
      </w:r>
    </w:p>
  </w:endnote>
  <w:endnote w:type="continuationSeparator" w:id="0">
    <w:p w:rsidR="00923D79" w:rsidRDefault="00923D79" w:rsidP="0044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F3" w:rsidRPr="00187865" w:rsidRDefault="00187865">
    <w:pPr>
      <w:pStyle w:val="Voettekst"/>
      <w:rPr>
        <w:color w:val="808080" w:themeColor="background1" w:themeShade="80"/>
        <w:sz w:val="16"/>
        <w:szCs w:val="16"/>
      </w:rPr>
    </w:pPr>
    <w:r w:rsidRPr="00187865">
      <w:rPr>
        <w:color w:val="808080" w:themeColor="background1" w:themeShade="80"/>
        <w:sz w:val="16"/>
        <w:szCs w:val="16"/>
      </w:rPr>
      <w:t>© Bloodgod</w:t>
    </w:r>
    <w:r w:rsidR="00440BF3" w:rsidRPr="00187865">
      <w:rPr>
        <w:color w:val="808080" w:themeColor="background1" w:themeShade="80"/>
        <w:sz w:val="16"/>
        <w:szCs w:val="16"/>
      </w:rPr>
      <w:ptab w:relativeTo="margin" w:alignment="center" w:leader="none"/>
    </w:r>
    <w:r w:rsidRPr="00187865">
      <w:rPr>
        <w:color w:val="808080" w:themeColor="background1" w:themeShade="80"/>
        <w:sz w:val="16"/>
        <w:szCs w:val="16"/>
      </w:rPr>
      <w:t>2017</w:t>
    </w:r>
    <w:r w:rsidR="00440BF3" w:rsidRPr="00187865">
      <w:rPr>
        <w:color w:val="808080" w:themeColor="background1" w:themeShade="80"/>
        <w:sz w:val="16"/>
        <w:szCs w:val="16"/>
      </w:rPr>
      <w:ptab w:relativeTo="margin" w:alignment="right" w:leader="none"/>
    </w:r>
    <w:r w:rsidRPr="00187865">
      <w:rPr>
        <w:color w:val="808080" w:themeColor="background1" w:themeShade="80"/>
        <w:sz w:val="16"/>
        <w:szCs w:val="16"/>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79" w:rsidRDefault="00923D79" w:rsidP="00440BF3">
      <w:r>
        <w:separator/>
      </w:r>
    </w:p>
  </w:footnote>
  <w:footnote w:type="continuationSeparator" w:id="0">
    <w:p w:rsidR="00923D79" w:rsidRDefault="00923D79" w:rsidP="00440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54156"/>
    <w:multiLevelType w:val="hybridMultilevel"/>
    <w:tmpl w:val="6EEAA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D91709"/>
    <w:multiLevelType w:val="hybridMultilevel"/>
    <w:tmpl w:val="F5205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BD58C9"/>
    <w:multiLevelType w:val="hybridMultilevel"/>
    <w:tmpl w:val="C6F42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23B6DCA"/>
    <w:multiLevelType w:val="hybridMultilevel"/>
    <w:tmpl w:val="3FF035F8"/>
    <w:lvl w:ilvl="0" w:tplc="08130001">
      <w:start w:val="1"/>
      <w:numFmt w:val="bullet"/>
      <w:lvlText w:val=""/>
      <w:lvlJc w:val="left"/>
      <w:pPr>
        <w:ind w:left="6" w:hanging="360"/>
      </w:pPr>
      <w:rPr>
        <w:rFonts w:ascii="Symbol" w:hAnsi="Symbol" w:hint="default"/>
      </w:rPr>
    </w:lvl>
    <w:lvl w:ilvl="1" w:tplc="08130003" w:tentative="1">
      <w:start w:val="1"/>
      <w:numFmt w:val="bullet"/>
      <w:lvlText w:val="o"/>
      <w:lvlJc w:val="left"/>
      <w:pPr>
        <w:ind w:left="726" w:hanging="360"/>
      </w:pPr>
      <w:rPr>
        <w:rFonts w:ascii="Courier New" w:hAnsi="Courier New" w:cs="Courier New" w:hint="default"/>
      </w:rPr>
    </w:lvl>
    <w:lvl w:ilvl="2" w:tplc="08130005" w:tentative="1">
      <w:start w:val="1"/>
      <w:numFmt w:val="bullet"/>
      <w:lvlText w:val=""/>
      <w:lvlJc w:val="left"/>
      <w:pPr>
        <w:ind w:left="1446" w:hanging="360"/>
      </w:pPr>
      <w:rPr>
        <w:rFonts w:ascii="Wingdings" w:hAnsi="Wingdings" w:hint="default"/>
      </w:rPr>
    </w:lvl>
    <w:lvl w:ilvl="3" w:tplc="08130001" w:tentative="1">
      <w:start w:val="1"/>
      <w:numFmt w:val="bullet"/>
      <w:lvlText w:val=""/>
      <w:lvlJc w:val="left"/>
      <w:pPr>
        <w:ind w:left="2166" w:hanging="360"/>
      </w:pPr>
      <w:rPr>
        <w:rFonts w:ascii="Symbol" w:hAnsi="Symbol" w:hint="default"/>
      </w:rPr>
    </w:lvl>
    <w:lvl w:ilvl="4" w:tplc="08130003" w:tentative="1">
      <w:start w:val="1"/>
      <w:numFmt w:val="bullet"/>
      <w:lvlText w:val="o"/>
      <w:lvlJc w:val="left"/>
      <w:pPr>
        <w:ind w:left="2886" w:hanging="360"/>
      </w:pPr>
      <w:rPr>
        <w:rFonts w:ascii="Courier New" w:hAnsi="Courier New" w:cs="Courier New" w:hint="default"/>
      </w:rPr>
    </w:lvl>
    <w:lvl w:ilvl="5" w:tplc="08130005" w:tentative="1">
      <w:start w:val="1"/>
      <w:numFmt w:val="bullet"/>
      <w:lvlText w:val=""/>
      <w:lvlJc w:val="left"/>
      <w:pPr>
        <w:ind w:left="3606" w:hanging="360"/>
      </w:pPr>
      <w:rPr>
        <w:rFonts w:ascii="Wingdings" w:hAnsi="Wingdings" w:hint="default"/>
      </w:rPr>
    </w:lvl>
    <w:lvl w:ilvl="6" w:tplc="08130001" w:tentative="1">
      <w:start w:val="1"/>
      <w:numFmt w:val="bullet"/>
      <w:lvlText w:val=""/>
      <w:lvlJc w:val="left"/>
      <w:pPr>
        <w:ind w:left="4326" w:hanging="360"/>
      </w:pPr>
      <w:rPr>
        <w:rFonts w:ascii="Symbol" w:hAnsi="Symbol" w:hint="default"/>
      </w:rPr>
    </w:lvl>
    <w:lvl w:ilvl="7" w:tplc="08130003" w:tentative="1">
      <w:start w:val="1"/>
      <w:numFmt w:val="bullet"/>
      <w:lvlText w:val="o"/>
      <w:lvlJc w:val="left"/>
      <w:pPr>
        <w:ind w:left="5046" w:hanging="360"/>
      </w:pPr>
      <w:rPr>
        <w:rFonts w:ascii="Courier New" w:hAnsi="Courier New" w:cs="Courier New" w:hint="default"/>
      </w:rPr>
    </w:lvl>
    <w:lvl w:ilvl="8" w:tplc="08130005" w:tentative="1">
      <w:start w:val="1"/>
      <w:numFmt w:val="bullet"/>
      <w:lvlText w:val=""/>
      <w:lvlJc w:val="left"/>
      <w:pPr>
        <w:ind w:left="5766" w:hanging="360"/>
      </w:pPr>
      <w:rPr>
        <w:rFonts w:ascii="Wingdings" w:hAnsi="Wingdings" w:hint="default"/>
      </w:rPr>
    </w:lvl>
  </w:abstractNum>
  <w:abstractNum w:abstractNumId="4" w15:restartNumberingAfterBreak="0">
    <w:nsid w:val="54A047FF"/>
    <w:multiLevelType w:val="hybridMultilevel"/>
    <w:tmpl w:val="868C46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58F4443"/>
    <w:multiLevelType w:val="hybridMultilevel"/>
    <w:tmpl w:val="0E4CF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91"/>
    <w:rsid w:val="00004F27"/>
    <w:rsid w:val="0001711B"/>
    <w:rsid w:val="0006593F"/>
    <w:rsid w:val="00080365"/>
    <w:rsid w:val="00083BF7"/>
    <w:rsid w:val="000A34B7"/>
    <w:rsid w:val="000C2971"/>
    <w:rsid w:val="000E17F9"/>
    <w:rsid w:val="000F161C"/>
    <w:rsid w:val="00104A96"/>
    <w:rsid w:val="001168AC"/>
    <w:rsid w:val="00127A16"/>
    <w:rsid w:val="001736B9"/>
    <w:rsid w:val="00186D9A"/>
    <w:rsid w:val="00187865"/>
    <w:rsid w:val="001D7623"/>
    <w:rsid w:val="001E2B2C"/>
    <w:rsid w:val="001E3B16"/>
    <w:rsid w:val="002638AC"/>
    <w:rsid w:val="002A1114"/>
    <w:rsid w:val="002A1323"/>
    <w:rsid w:val="002A62F2"/>
    <w:rsid w:val="002C43AC"/>
    <w:rsid w:val="002E7E21"/>
    <w:rsid w:val="0031523C"/>
    <w:rsid w:val="0032459A"/>
    <w:rsid w:val="00333248"/>
    <w:rsid w:val="00334520"/>
    <w:rsid w:val="003517C0"/>
    <w:rsid w:val="003530BF"/>
    <w:rsid w:val="00382556"/>
    <w:rsid w:val="0040189B"/>
    <w:rsid w:val="00440BF3"/>
    <w:rsid w:val="00442A01"/>
    <w:rsid w:val="00446720"/>
    <w:rsid w:val="00452A98"/>
    <w:rsid w:val="00466C1E"/>
    <w:rsid w:val="00480485"/>
    <w:rsid w:val="0048085F"/>
    <w:rsid w:val="0048738D"/>
    <w:rsid w:val="00495506"/>
    <w:rsid w:val="004A5F91"/>
    <w:rsid w:val="004E0FCF"/>
    <w:rsid w:val="004F2DFC"/>
    <w:rsid w:val="004F6E3C"/>
    <w:rsid w:val="00506CF2"/>
    <w:rsid w:val="005103F9"/>
    <w:rsid w:val="00543E73"/>
    <w:rsid w:val="0054462A"/>
    <w:rsid w:val="005C4832"/>
    <w:rsid w:val="00604B6F"/>
    <w:rsid w:val="00604B74"/>
    <w:rsid w:val="0061537B"/>
    <w:rsid w:val="0064414F"/>
    <w:rsid w:val="006447D3"/>
    <w:rsid w:val="00654B15"/>
    <w:rsid w:val="006872A6"/>
    <w:rsid w:val="00694C0A"/>
    <w:rsid w:val="006B7C0D"/>
    <w:rsid w:val="00704D60"/>
    <w:rsid w:val="0071214E"/>
    <w:rsid w:val="00721ED3"/>
    <w:rsid w:val="00730CF6"/>
    <w:rsid w:val="00742E15"/>
    <w:rsid w:val="00782BC8"/>
    <w:rsid w:val="0078572A"/>
    <w:rsid w:val="007D557A"/>
    <w:rsid w:val="007D5681"/>
    <w:rsid w:val="007F3967"/>
    <w:rsid w:val="008116CE"/>
    <w:rsid w:val="00834AE6"/>
    <w:rsid w:val="00874499"/>
    <w:rsid w:val="008A394A"/>
    <w:rsid w:val="00923D79"/>
    <w:rsid w:val="00932891"/>
    <w:rsid w:val="00935177"/>
    <w:rsid w:val="00945553"/>
    <w:rsid w:val="009747A6"/>
    <w:rsid w:val="009A7F44"/>
    <w:rsid w:val="009B61B1"/>
    <w:rsid w:val="009F1107"/>
    <w:rsid w:val="00A12EC0"/>
    <w:rsid w:val="00A26CF9"/>
    <w:rsid w:val="00A41957"/>
    <w:rsid w:val="00A4316D"/>
    <w:rsid w:val="00A80E7B"/>
    <w:rsid w:val="00A92D51"/>
    <w:rsid w:val="00A96F81"/>
    <w:rsid w:val="00AB03FD"/>
    <w:rsid w:val="00AC36B5"/>
    <w:rsid w:val="00AD6F18"/>
    <w:rsid w:val="00B12C03"/>
    <w:rsid w:val="00B470F8"/>
    <w:rsid w:val="00BF4907"/>
    <w:rsid w:val="00C10A0A"/>
    <w:rsid w:val="00C22B4C"/>
    <w:rsid w:val="00C3789A"/>
    <w:rsid w:val="00C42A4D"/>
    <w:rsid w:val="00C52C8F"/>
    <w:rsid w:val="00C61012"/>
    <w:rsid w:val="00C75B58"/>
    <w:rsid w:val="00D55723"/>
    <w:rsid w:val="00D9131D"/>
    <w:rsid w:val="00D944BE"/>
    <w:rsid w:val="00DA6F24"/>
    <w:rsid w:val="00DC231E"/>
    <w:rsid w:val="00DE22C1"/>
    <w:rsid w:val="00E05E38"/>
    <w:rsid w:val="00E07522"/>
    <w:rsid w:val="00E367A5"/>
    <w:rsid w:val="00E5760E"/>
    <w:rsid w:val="00E841A9"/>
    <w:rsid w:val="00EC23B3"/>
    <w:rsid w:val="00EC3A99"/>
    <w:rsid w:val="00F00E7E"/>
    <w:rsid w:val="00F1532E"/>
    <w:rsid w:val="00F46755"/>
    <w:rsid w:val="00F54A91"/>
    <w:rsid w:val="00F70C3B"/>
    <w:rsid w:val="00F7698B"/>
    <w:rsid w:val="00F93384"/>
    <w:rsid w:val="00F96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F10E2-3D94-49BE-8E1F-18F3DD17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7A16"/>
    <w:pPr>
      <w:spacing w:after="0" w:line="240" w:lineRule="auto"/>
    </w:pPr>
    <w:rPr>
      <w:rFonts w:ascii="Arial" w:hAnsi="Arial"/>
    </w:rPr>
  </w:style>
  <w:style w:type="paragraph" w:styleId="Kop1">
    <w:name w:val="heading 1"/>
    <w:basedOn w:val="Standaard"/>
    <w:next w:val="Standaard"/>
    <w:link w:val="Kop1Char"/>
    <w:uiPriority w:val="9"/>
    <w:qFormat/>
    <w:rsid w:val="0054462A"/>
    <w:pPr>
      <w:spacing w:line="276" w:lineRule="auto"/>
      <w:outlineLvl w:val="0"/>
    </w:pPr>
    <w:rPr>
      <w:rFonts w:eastAsia="Times New Roman" w:cs="Arial"/>
      <w:b/>
      <w:color w:val="404040" w:themeColor="text1" w:themeTint="BF"/>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horttext">
    <w:name w:val="short_text"/>
    <w:basedOn w:val="Standaardalinea-lettertype"/>
    <w:rsid w:val="00742E15"/>
  </w:style>
  <w:style w:type="character" w:customStyle="1" w:styleId="hps">
    <w:name w:val="hps"/>
    <w:basedOn w:val="Standaardalinea-lettertype"/>
    <w:rsid w:val="00742E15"/>
  </w:style>
  <w:style w:type="character" w:customStyle="1" w:styleId="st">
    <w:name w:val="st"/>
    <w:basedOn w:val="Standaardalinea-lettertype"/>
    <w:rsid w:val="00E07522"/>
  </w:style>
  <w:style w:type="character" w:styleId="Hyperlink">
    <w:name w:val="Hyperlink"/>
    <w:basedOn w:val="Standaardalinea-lettertype"/>
    <w:rsid w:val="00F93384"/>
    <w:rPr>
      <w:color w:val="0000FF"/>
      <w:u w:val="single"/>
    </w:rPr>
  </w:style>
  <w:style w:type="table" w:styleId="Tabelraster">
    <w:name w:val="Table Grid"/>
    <w:basedOn w:val="Standaardtabel"/>
    <w:rsid w:val="00F9338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93384"/>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384"/>
    <w:rPr>
      <w:rFonts w:ascii="Tahoma" w:hAnsi="Tahoma" w:cs="Tahoma"/>
      <w:sz w:val="16"/>
      <w:szCs w:val="16"/>
    </w:rPr>
  </w:style>
  <w:style w:type="paragraph" w:styleId="Lijstalinea">
    <w:name w:val="List Paragraph"/>
    <w:basedOn w:val="Standaard"/>
    <w:uiPriority w:val="34"/>
    <w:qFormat/>
    <w:rsid w:val="00C10A0A"/>
    <w:pPr>
      <w:ind w:left="720"/>
      <w:contextualSpacing/>
    </w:pPr>
  </w:style>
  <w:style w:type="paragraph" w:styleId="Normaalweb">
    <w:name w:val="Normal (Web)"/>
    <w:basedOn w:val="Standaard"/>
    <w:uiPriority w:val="99"/>
    <w:unhideWhenUsed/>
    <w:rsid w:val="00186D9A"/>
    <w:pPr>
      <w:spacing w:before="100" w:beforeAutospacing="1" w:after="100" w:afterAutospacing="1"/>
    </w:pPr>
    <w:rPr>
      <w:rFonts w:ascii="Times New Roman" w:eastAsia="Times New Roman" w:hAnsi="Times New Roman" w:cs="Times New Roman"/>
      <w:sz w:val="24"/>
      <w:szCs w:val="24"/>
      <w:lang w:val="nl-BE" w:eastAsia="nl-BE"/>
    </w:rPr>
  </w:style>
  <w:style w:type="character" w:styleId="GevolgdeHyperlink">
    <w:name w:val="FollowedHyperlink"/>
    <w:basedOn w:val="Standaardalinea-lettertype"/>
    <w:uiPriority w:val="99"/>
    <w:semiHidden/>
    <w:unhideWhenUsed/>
    <w:rsid w:val="00DE22C1"/>
    <w:rPr>
      <w:color w:val="800080" w:themeColor="followedHyperlink"/>
      <w:u w:val="single"/>
    </w:rPr>
  </w:style>
  <w:style w:type="character" w:customStyle="1" w:styleId="Kop1Char">
    <w:name w:val="Kop 1 Char"/>
    <w:basedOn w:val="Standaardalinea-lettertype"/>
    <w:link w:val="Kop1"/>
    <w:uiPriority w:val="9"/>
    <w:rsid w:val="0054462A"/>
    <w:rPr>
      <w:rFonts w:ascii="Arial" w:eastAsia="Times New Roman" w:hAnsi="Arial" w:cs="Arial"/>
      <w:b/>
      <w:color w:val="404040" w:themeColor="text1" w:themeTint="BF"/>
      <w:sz w:val="24"/>
      <w:szCs w:val="24"/>
      <w:lang w:val="en-US" w:eastAsia="nl-NL"/>
    </w:rPr>
  </w:style>
  <w:style w:type="paragraph" w:styleId="Koptekst">
    <w:name w:val="header"/>
    <w:basedOn w:val="Standaard"/>
    <w:link w:val="KoptekstChar"/>
    <w:uiPriority w:val="99"/>
    <w:unhideWhenUsed/>
    <w:rsid w:val="00440BF3"/>
    <w:pPr>
      <w:tabs>
        <w:tab w:val="center" w:pos="4513"/>
        <w:tab w:val="right" w:pos="9026"/>
      </w:tabs>
    </w:pPr>
  </w:style>
  <w:style w:type="character" w:customStyle="1" w:styleId="KoptekstChar">
    <w:name w:val="Koptekst Char"/>
    <w:basedOn w:val="Standaardalinea-lettertype"/>
    <w:link w:val="Koptekst"/>
    <w:uiPriority w:val="99"/>
    <w:rsid w:val="00440BF3"/>
    <w:rPr>
      <w:rFonts w:ascii="Arial" w:hAnsi="Arial"/>
    </w:rPr>
  </w:style>
  <w:style w:type="paragraph" w:styleId="Voettekst">
    <w:name w:val="footer"/>
    <w:basedOn w:val="Standaard"/>
    <w:link w:val="VoettekstChar"/>
    <w:uiPriority w:val="99"/>
    <w:unhideWhenUsed/>
    <w:rsid w:val="00440BF3"/>
    <w:pPr>
      <w:tabs>
        <w:tab w:val="center" w:pos="4513"/>
        <w:tab w:val="right" w:pos="9026"/>
      </w:tabs>
    </w:pPr>
  </w:style>
  <w:style w:type="character" w:customStyle="1" w:styleId="VoettekstChar">
    <w:name w:val="Voettekst Char"/>
    <w:basedOn w:val="Standaardalinea-lettertype"/>
    <w:link w:val="Voettekst"/>
    <w:uiPriority w:val="99"/>
    <w:rsid w:val="00440B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8381">
      <w:bodyDiv w:val="1"/>
      <w:marLeft w:val="0"/>
      <w:marRight w:val="0"/>
      <w:marTop w:val="0"/>
      <w:marBottom w:val="0"/>
      <w:divBdr>
        <w:top w:val="none" w:sz="0" w:space="0" w:color="auto"/>
        <w:left w:val="none" w:sz="0" w:space="0" w:color="auto"/>
        <w:bottom w:val="none" w:sz="0" w:space="0" w:color="auto"/>
        <w:right w:val="none" w:sz="0" w:space="0" w:color="auto"/>
      </w:divBdr>
    </w:div>
    <w:div w:id="2007513202">
      <w:bodyDiv w:val="1"/>
      <w:marLeft w:val="0"/>
      <w:marRight w:val="0"/>
      <w:marTop w:val="0"/>
      <w:marBottom w:val="0"/>
      <w:divBdr>
        <w:top w:val="none" w:sz="0" w:space="0" w:color="auto"/>
        <w:left w:val="none" w:sz="0" w:space="0" w:color="auto"/>
        <w:bottom w:val="none" w:sz="0" w:space="0" w:color="auto"/>
        <w:right w:val="none" w:sz="0" w:space="0" w:color="auto"/>
      </w:divBdr>
      <w:divsChild>
        <w:div w:id="1847402027">
          <w:marLeft w:val="0"/>
          <w:marRight w:val="0"/>
          <w:marTop w:val="0"/>
          <w:marBottom w:val="0"/>
          <w:divBdr>
            <w:top w:val="none" w:sz="0" w:space="0" w:color="auto"/>
            <w:left w:val="none" w:sz="0" w:space="0" w:color="auto"/>
            <w:bottom w:val="none" w:sz="0" w:space="0" w:color="auto"/>
            <w:right w:val="none" w:sz="0" w:space="0" w:color="auto"/>
          </w:divBdr>
        </w:div>
      </w:divsChild>
    </w:div>
    <w:div w:id="2032955216">
      <w:bodyDiv w:val="1"/>
      <w:marLeft w:val="0"/>
      <w:marRight w:val="0"/>
      <w:marTop w:val="0"/>
      <w:marBottom w:val="0"/>
      <w:divBdr>
        <w:top w:val="none" w:sz="0" w:space="0" w:color="auto"/>
        <w:left w:val="none" w:sz="0" w:space="0" w:color="auto"/>
        <w:bottom w:val="none" w:sz="0" w:space="0" w:color="auto"/>
        <w:right w:val="none" w:sz="0" w:space="0" w:color="auto"/>
      </w:divBdr>
      <w:divsChild>
        <w:div w:id="801314374">
          <w:marLeft w:val="0"/>
          <w:marRight w:val="0"/>
          <w:marTop w:val="0"/>
          <w:marBottom w:val="0"/>
          <w:divBdr>
            <w:top w:val="none" w:sz="0" w:space="0" w:color="auto"/>
            <w:left w:val="none" w:sz="0" w:space="0" w:color="auto"/>
            <w:bottom w:val="none" w:sz="0" w:space="0" w:color="auto"/>
            <w:right w:val="none" w:sz="0" w:space="0" w:color="auto"/>
          </w:divBdr>
          <w:divsChild>
            <w:div w:id="13169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odgod.nl/ep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loodgo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40E1E-36B8-48E8-9C22-BE583EFE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Bloodgod one pager with biography and discography</vt:lpstr>
    </vt:vector>
  </TitlesOfParts>
  <Company> </Company>
  <LinksUpToDate>false</LinksUpToDate>
  <CharactersWithSpaces>2688</CharactersWithSpaces>
  <SharedDoc>false</SharedDoc>
  <HyperlinkBase>http://www.bloodgod.nl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Bloodgod one pager with biography and discography</dc:title>
  <dc:subject>press release Bloodgod's debut ep</dc:subject>
  <dc:creator>Bloodgod - Dutch death metal moloch</dc:creator>
  <cp:keywords>band biography;biography;band history;Discography</cp:keywords>
  <dc:description>Please check http://www.bloodgod.nl for more info</dc:description>
  <cp:lastModifiedBy>Admin</cp:lastModifiedBy>
  <cp:revision>6</cp:revision>
  <cp:lastPrinted>2017-04-03T10:34:00Z</cp:lastPrinted>
  <dcterms:created xsi:type="dcterms:W3CDTF">2017-04-02T20:24:00Z</dcterms:created>
  <dcterms:modified xsi:type="dcterms:W3CDTF">2017-04-03T10:34:00Z</dcterms:modified>
</cp:coreProperties>
</file>